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9BD7E9" w14:textId="77777777" w:rsidR="003C5E43" w:rsidRDefault="003C5E43" w:rsidP="003C5E43">
      <w:pPr>
        <w:jc w:val="center"/>
        <w:rPr>
          <w:rFonts w:ascii="Times New Roman" w:eastAsia="Times New Roman" w:hAnsi="Times New Roman" w:cs="Times New Roman"/>
          <w:b/>
        </w:rPr>
      </w:pPr>
      <w:r w:rsidRPr="003C5E43">
        <w:rPr>
          <w:rFonts w:ascii="Times New Roman" w:eastAsia="Times New Roman" w:hAnsi="Times New Roman" w:cs="Times New Roman"/>
          <w:b/>
        </w:rPr>
        <w:t>November 3, 2016 Solidarity Prayer for Standing Rock</w:t>
      </w:r>
    </w:p>
    <w:p w14:paraId="74B6AF60" w14:textId="77777777" w:rsidR="003C5E43" w:rsidRPr="003C5E43" w:rsidRDefault="003C5E43" w:rsidP="003C5E43">
      <w:pPr>
        <w:jc w:val="center"/>
        <w:rPr>
          <w:rFonts w:ascii="Times New Roman" w:eastAsia="Times New Roman" w:hAnsi="Times New Roman" w:cs="Times New Roman"/>
          <w:b/>
        </w:rPr>
      </w:pPr>
      <w:r>
        <w:rPr>
          <w:rFonts w:ascii="Times New Roman" w:eastAsia="Times New Roman" w:hAnsi="Times New Roman" w:cs="Times New Roman"/>
          <w:b/>
        </w:rPr>
        <w:t>By: Lyla June Johnson</w:t>
      </w:r>
    </w:p>
    <w:p w14:paraId="1F72FCC0" w14:textId="77777777" w:rsidR="003C5E43" w:rsidRDefault="003C5E43" w:rsidP="003C5E43">
      <w:pPr>
        <w:rPr>
          <w:rFonts w:ascii="Times New Roman" w:eastAsia="Times New Roman" w:hAnsi="Times New Roman" w:cs="Times New Roman"/>
        </w:rPr>
      </w:pPr>
    </w:p>
    <w:p w14:paraId="1957036E" w14:textId="77777777" w:rsidR="003C5E43" w:rsidRPr="003C5E43" w:rsidRDefault="003C5E43" w:rsidP="003C5E43">
      <w:pPr>
        <w:rPr>
          <w:rFonts w:ascii="Times New Roman" w:eastAsia="Times New Roman" w:hAnsi="Times New Roman" w:cs="Times New Roman"/>
        </w:rPr>
      </w:pPr>
      <w:r w:rsidRPr="003C5E43">
        <w:rPr>
          <w:rFonts w:ascii="Times New Roman" w:eastAsia="Times New Roman" w:hAnsi="Times New Roman" w:cs="Times New Roman"/>
        </w:rPr>
        <w:t>We pray for our family at Standing Rock.</w:t>
      </w:r>
      <w:r w:rsidRPr="003C5E43">
        <w:rPr>
          <w:rFonts w:ascii="Times New Roman" w:eastAsia="Times New Roman" w:hAnsi="Times New Roman" w:cs="Times New Roman"/>
        </w:rPr>
        <w:br/>
        <w:t>We pray for Our Sister Water who is our life.</w:t>
      </w:r>
      <w:r w:rsidRPr="003C5E43">
        <w:rPr>
          <w:rFonts w:ascii="Times New Roman" w:eastAsia="Times New Roman" w:hAnsi="Times New Roman" w:cs="Times New Roman"/>
        </w:rPr>
        <w:br/>
        <w:t>We pray for the healing and safety of the Water Protectors.</w:t>
      </w:r>
      <w:r w:rsidRPr="003C5E43">
        <w:rPr>
          <w:rFonts w:ascii="Times New Roman" w:eastAsia="Times New Roman" w:hAnsi="Times New Roman" w:cs="Times New Roman"/>
        </w:rPr>
        <w:br/>
        <w:t>We pray for all those gathered at the Standing Rock camp.</w:t>
      </w:r>
      <w:r w:rsidRPr="003C5E43">
        <w:rPr>
          <w:rFonts w:ascii="Times New Roman" w:eastAsia="Times New Roman" w:hAnsi="Times New Roman" w:cs="Times New Roman"/>
        </w:rPr>
        <w:br/>
        <w:t>We pray for those who are suffering from the trauma</w:t>
      </w:r>
      <w:r w:rsidRPr="003C5E43">
        <w:rPr>
          <w:rFonts w:ascii="Times New Roman" w:eastAsia="Times New Roman" w:hAnsi="Times New Roman" w:cs="Times New Roman"/>
        </w:rPr>
        <w:br/>
        <w:t>Unleashed by the violence that occurred on 27 October.</w:t>
      </w:r>
      <w:r w:rsidRPr="003C5E43">
        <w:rPr>
          <w:rFonts w:ascii="Times New Roman" w:eastAsia="Times New Roman" w:hAnsi="Times New Roman" w:cs="Times New Roman"/>
        </w:rPr>
        <w:br/>
        <w:t>We pray for traditional communities that have borne</w:t>
      </w:r>
      <w:r w:rsidRPr="003C5E43">
        <w:rPr>
          <w:rFonts w:ascii="Times New Roman" w:eastAsia="Times New Roman" w:hAnsi="Times New Roman" w:cs="Times New Roman"/>
        </w:rPr>
        <w:br/>
        <w:t>The brunt of generations of violence, even at times,</w:t>
      </w:r>
      <w:r w:rsidRPr="003C5E43">
        <w:rPr>
          <w:rFonts w:ascii="Times New Roman" w:eastAsia="Times New Roman" w:hAnsi="Times New Roman" w:cs="Times New Roman"/>
        </w:rPr>
        <w:br/>
        <w:t>Turning that violence on themselves and each other.</w:t>
      </w:r>
      <w:r w:rsidRPr="003C5E43">
        <w:rPr>
          <w:rFonts w:ascii="Times New Roman" w:eastAsia="Times New Roman" w:hAnsi="Times New Roman" w:cs="Times New Roman"/>
        </w:rPr>
        <w:br/>
        <w:t>We pray for healing for the police;</w:t>
      </w:r>
      <w:r w:rsidRPr="003C5E43">
        <w:rPr>
          <w:rFonts w:ascii="Times New Roman" w:eastAsia="Times New Roman" w:hAnsi="Times New Roman" w:cs="Times New Roman"/>
        </w:rPr>
        <w:br/>
        <w:t>For the healing for the pipeline workers;</w:t>
      </w:r>
      <w:r w:rsidRPr="003C5E43">
        <w:rPr>
          <w:rFonts w:ascii="Times New Roman" w:eastAsia="Times New Roman" w:hAnsi="Times New Roman" w:cs="Times New Roman"/>
        </w:rPr>
        <w:br/>
        <w:t>For the bankers who fund the pipeline.</w:t>
      </w:r>
      <w:r w:rsidRPr="003C5E43">
        <w:rPr>
          <w:rFonts w:ascii="Times New Roman" w:eastAsia="Times New Roman" w:hAnsi="Times New Roman" w:cs="Times New Roman"/>
        </w:rPr>
        <w:br/>
        <w:t>We pray for the people who are so disconnected</w:t>
      </w:r>
      <w:r w:rsidRPr="003C5E43">
        <w:rPr>
          <w:rFonts w:ascii="Times New Roman" w:eastAsia="Times New Roman" w:hAnsi="Times New Roman" w:cs="Times New Roman"/>
        </w:rPr>
        <w:br/>
        <w:t>from their mother that they continue to injure her.</w:t>
      </w:r>
      <w:r w:rsidRPr="003C5E43">
        <w:rPr>
          <w:rFonts w:ascii="Times New Roman" w:eastAsia="Times New Roman" w:hAnsi="Times New Roman" w:cs="Times New Roman"/>
        </w:rPr>
        <w:br/>
        <w:t>We pray for those who are on the Forgiveness Walk</w:t>
      </w:r>
      <w:r w:rsidRPr="003C5E43">
        <w:rPr>
          <w:rFonts w:ascii="Times New Roman" w:eastAsia="Times New Roman" w:hAnsi="Times New Roman" w:cs="Times New Roman"/>
        </w:rPr>
        <w:br/>
        <w:t>on Sunday to the police station in Mandan, SD.</w:t>
      </w:r>
      <w:r w:rsidRPr="003C5E43">
        <w:rPr>
          <w:rFonts w:ascii="Times New Roman" w:eastAsia="Times New Roman" w:hAnsi="Times New Roman" w:cs="Times New Roman"/>
        </w:rPr>
        <w:br/>
        <w:t>We pray for healing for the hatred that was</w:t>
      </w:r>
      <w:r w:rsidRPr="003C5E43">
        <w:rPr>
          <w:rFonts w:ascii="Times New Roman" w:eastAsia="Times New Roman" w:hAnsi="Times New Roman" w:cs="Times New Roman"/>
        </w:rPr>
        <w:br/>
        <w:t>Generated on 27 October.</w:t>
      </w:r>
      <w:r w:rsidRPr="003C5E43">
        <w:rPr>
          <w:rFonts w:ascii="Times New Roman" w:eastAsia="Times New Roman" w:hAnsi="Times New Roman" w:cs="Times New Roman"/>
        </w:rPr>
        <w:br/>
        <w:t xml:space="preserve">We acknowledge the sins of our ancestors, </w:t>
      </w:r>
      <w:r w:rsidRPr="003C5E43">
        <w:rPr>
          <w:rFonts w:ascii="Times New Roman" w:eastAsia="Times New Roman" w:hAnsi="Times New Roman" w:cs="Times New Roman"/>
        </w:rPr>
        <w:br/>
        <w:t xml:space="preserve">the horrific acts perpetrated on our brothers and sisters </w:t>
      </w:r>
      <w:r w:rsidRPr="003C5E43">
        <w:rPr>
          <w:rFonts w:ascii="Times New Roman" w:eastAsia="Times New Roman" w:hAnsi="Times New Roman" w:cs="Times New Roman"/>
        </w:rPr>
        <w:br/>
        <w:t>as a result of the doctrine of discovery</w:t>
      </w:r>
      <w:r w:rsidRPr="003C5E43">
        <w:rPr>
          <w:rFonts w:ascii="Times New Roman" w:eastAsia="Times New Roman" w:hAnsi="Times New Roman" w:cs="Times New Roman"/>
        </w:rPr>
        <w:br/>
        <w:t>we ask for forgiveness and healing from our sisters and brothers</w:t>
      </w:r>
      <w:r w:rsidRPr="003C5E43">
        <w:rPr>
          <w:rFonts w:ascii="Times New Roman" w:eastAsia="Times New Roman" w:hAnsi="Times New Roman" w:cs="Times New Roman"/>
        </w:rPr>
        <w:br/>
        <w:t>we pray for unity and oneness for all creation</w:t>
      </w:r>
      <w:r w:rsidRPr="003C5E43">
        <w:rPr>
          <w:rFonts w:ascii="Times New Roman" w:eastAsia="Times New Roman" w:hAnsi="Times New Roman" w:cs="Times New Roman"/>
        </w:rPr>
        <w:br/>
        <w:t>Without this healing we can’t think clearly, we can’t act rightly,</w:t>
      </w:r>
      <w:r w:rsidRPr="003C5E43">
        <w:rPr>
          <w:rFonts w:ascii="PMingLiU" w:eastAsia="PMingLiU" w:hAnsi="PMingLiU" w:cs="PMingLiU"/>
        </w:rPr>
        <w:br/>
      </w:r>
      <w:r w:rsidRPr="003C5E43">
        <w:rPr>
          <w:rFonts w:ascii="Times New Roman" w:eastAsia="Times New Roman" w:hAnsi="Times New Roman" w:cs="Times New Roman"/>
        </w:rPr>
        <w:t>and we can’t serve our Mother in the fullest manner.</w:t>
      </w:r>
    </w:p>
    <w:p w14:paraId="3A2B56D9" w14:textId="77777777" w:rsidR="0088341F" w:rsidRDefault="003C320F"/>
    <w:p w14:paraId="2BAF8C0A" w14:textId="77777777" w:rsidR="003C320F" w:rsidRPr="003C320F" w:rsidRDefault="003C320F" w:rsidP="003C320F">
      <w:pPr>
        <w:pStyle w:val="NormalWeb"/>
        <w:rPr>
          <w:i/>
        </w:rPr>
      </w:pPr>
      <w:r w:rsidRPr="003C320F">
        <w:rPr>
          <w:i/>
        </w:rPr>
        <w:t>Lyla June Johnston was raised in</w:t>
      </w:r>
      <w:bookmarkStart w:id="0" w:name="_GoBack"/>
      <w:bookmarkEnd w:id="0"/>
      <w:r w:rsidRPr="003C320F">
        <w:rPr>
          <w:i/>
        </w:rPr>
        <w:t xml:space="preserve"> Taos, New Mexico and is a descendent of </w:t>
      </w:r>
      <w:proofErr w:type="spellStart"/>
      <w:r w:rsidRPr="003C320F">
        <w:rPr>
          <w:i/>
        </w:rPr>
        <w:t>Diné</w:t>
      </w:r>
      <w:proofErr w:type="spellEnd"/>
      <w:r w:rsidRPr="003C320F">
        <w:rPr>
          <w:i/>
        </w:rPr>
        <w:t xml:space="preserve"> (Navajo) and </w:t>
      </w:r>
      <w:proofErr w:type="spellStart"/>
      <w:r w:rsidRPr="003C320F">
        <w:rPr>
          <w:i/>
        </w:rPr>
        <w:t>Tsétsêhéstâhese</w:t>
      </w:r>
      <w:proofErr w:type="spellEnd"/>
      <w:r w:rsidRPr="003C320F">
        <w:rPr>
          <w:i/>
        </w:rPr>
        <w:t xml:space="preserve"> (Cheyenne) lineages. Her personal mission in life is to grow closer to Creator by learning how to love deeper. This prayer has taken her on many journeys and materializes in diverse ways.</w:t>
      </w:r>
    </w:p>
    <w:p w14:paraId="089C20DF" w14:textId="77777777" w:rsidR="003C320F" w:rsidRPr="003C320F" w:rsidRDefault="003C320F" w:rsidP="003C320F">
      <w:pPr>
        <w:pStyle w:val="NormalWeb"/>
        <w:rPr>
          <w:i/>
        </w:rPr>
      </w:pPr>
      <w:r w:rsidRPr="003C320F">
        <w:rPr>
          <w:i/>
        </w:rPr>
        <w:t xml:space="preserve">She is a student of global cycles of violence that eventually gave rise to The Native American Holocaust and the destruction of many cyclic relationships between human beings and nature. This exploration birthed her passion for revitalizing spiritual relationships with Mother Earth and cultivating spaces for forgiveness and reconciliation to occur between cultural groups. She is a co-founder of </w:t>
      </w:r>
      <w:hyperlink r:id="rId4" w:history="1">
        <w:r w:rsidRPr="003C320F">
          <w:rPr>
            <w:rStyle w:val="Hyperlink"/>
            <w:i/>
          </w:rPr>
          <w:t>The Taos Peace and Reconciliation Council</w:t>
        </w:r>
      </w:hyperlink>
      <w:r w:rsidRPr="003C320F">
        <w:rPr>
          <w:i/>
        </w:rPr>
        <w:t xml:space="preserve">, which works to heal intergenerational trauma and ethnic division in the northern New Mexico. She is a walker within the </w:t>
      </w:r>
      <w:hyperlink r:id="rId5" w:history="1">
        <w:proofErr w:type="spellStart"/>
        <w:r w:rsidRPr="003C320F">
          <w:rPr>
            <w:rStyle w:val="Hyperlink"/>
            <w:i/>
          </w:rPr>
          <w:t>Nihigaal</w:t>
        </w:r>
        <w:proofErr w:type="spellEnd"/>
        <w:r w:rsidRPr="003C320F">
          <w:rPr>
            <w:rStyle w:val="Hyperlink"/>
            <w:i/>
          </w:rPr>
          <w:t xml:space="preserve"> Bee </w:t>
        </w:r>
        <w:proofErr w:type="spellStart"/>
        <w:r w:rsidRPr="003C320F">
          <w:rPr>
            <w:rStyle w:val="Hyperlink"/>
            <w:i/>
          </w:rPr>
          <w:t>Iiná</w:t>
        </w:r>
        <w:proofErr w:type="spellEnd"/>
        <w:r w:rsidRPr="003C320F">
          <w:rPr>
            <w:rStyle w:val="Hyperlink"/>
            <w:i/>
          </w:rPr>
          <w:t xml:space="preserve"> Movement</w:t>
        </w:r>
      </w:hyperlink>
      <w:r w:rsidRPr="003C320F">
        <w:rPr>
          <w:i/>
        </w:rPr>
        <w:t xml:space="preserve">, a 1,000-mile prayer walk through </w:t>
      </w:r>
      <w:proofErr w:type="spellStart"/>
      <w:r w:rsidRPr="003C320F">
        <w:rPr>
          <w:i/>
        </w:rPr>
        <w:t>Diné</w:t>
      </w:r>
      <w:proofErr w:type="spellEnd"/>
      <w:r w:rsidRPr="003C320F">
        <w:rPr>
          <w:i/>
        </w:rPr>
        <w:t xml:space="preserve"> </w:t>
      </w:r>
      <w:proofErr w:type="spellStart"/>
      <w:r w:rsidRPr="003C320F">
        <w:rPr>
          <w:i/>
        </w:rPr>
        <w:t>Tah</w:t>
      </w:r>
      <w:proofErr w:type="spellEnd"/>
      <w:r w:rsidRPr="003C320F">
        <w:rPr>
          <w:i/>
        </w:rPr>
        <w:t xml:space="preserve"> (the Navajo homeland) that is exposing the exploitation of </w:t>
      </w:r>
      <w:proofErr w:type="spellStart"/>
      <w:r w:rsidRPr="003C320F">
        <w:rPr>
          <w:i/>
        </w:rPr>
        <w:t>Diné</w:t>
      </w:r>
      <w:proofErr w:type="spellEnd"/>
      <w:r w:rsidRPr="003C320F">
        <w:rPr>
          <w:i/>
        </w:rPr>
        <w:t xml:space="preserve"> land and people by uranium, coal, oil and gas industries. She is the lead organizer of the </w:t>
      </w:r>
      <w:hyperlink r:id="rId6" w:history="1">
        <w:r w:rsidRPr="003C320F">
          <w:rPr>
            <w:rStyle w:val="Hyperlink"/>
            <w:i/>
          </w:rPr>
          <w:t>Black Hill Unity Concert</w:t>
        </w:r>
      </w:hyperlink>
      <w:r w:rsidRPr="003C320F">
        <w:rPr>
          <w:i/>
        </w:rPr>
        <w:t xml:space="preserve"> which gathers native and nonnative musicians to pray for the return of guardianship of the Black Hills to the Lakota, </w:t>
      </w:r>
      <w:proofErr w:type="spellStart"/>
      <w:r w:rsidRPr="003C320F">
        <w:rPr>
          <w:i/>
        </w:rPr>
        <w:lastRenderedPageBreak/>
        <w:t>Nakota</w:t>
      </w:r>
      <w:proofErr w:type="spellEnd"/>
      <w:r w:rsidRPr="003C320F">
        <w:rPr>
          <w:i/>
        </w:rPr>
        <w:t xml:space="preserve"> and Dakota nations. She is the also the founder of </w:t>
      </w:r>
      <w:hyperlink r:id="rId7" w:history="1">
        <w:r w:rsidRPr="003C320F">
          <w:rPr>
            <w:rStyle w:val="Hyperlink"/>
            <w:i/>
          </w:rPr>
          <w:t>Regeneration Festival</w:t>
        </w:r>
      </w:hyperlink>
      <w:r w:rsidRPr="003C320F">
        <w:rPr>
          <w:i/>
        </w:rPr>
        <w:t>, an annual celebration of children that occurs in 13 countries around the world every September.</w:t>
      </w:r>
    </w:p>
    <w:p w14:paraId="68A5B831" w14:textId="77777777" w:rsidR="003C320F" w:rsidRPr="003C320F" w:rsidRDefault="003C320F" w:rsidP="003C320F">
      <w:pPr>
        <w:pStyle w:val="NormalWeb"/>
        <w:rPr>
          <w:i/>
        </w:rPr>
      </w:pPr>
      <w:r w:rsidRPr="003C320F">
        <w:rPr>
          <w:i/>
        </w:rPr>
        <w:t xml:space="preserve">In 2012, she graduated with honors from Stanford University with a degree in Environmental Anthropology. During her time there she wrote the award winning papers: </w:t>
      </w:r>
      <w:hyperlink r:id="rId8" w:history="1">
        <w:r w:rsidRPr="003C320F">
          <w:rPr>
            <w:rStyle w:val="Hyperlink"/>
            <w:i/>
          </w:rPr>
          <w:t>Nature and the Supernatural: The Role of Culture and Spirituality in Sustaining Primate Populations in Manu National Park, Peru</w:t>
        </w:r>
      </w:hyperlink>
      <w:r w:rsidRPr="003C320F">
        <w:rPr>
          <w:i/>
        </w:rPr>
        <w:t xml:space="preserve"> and </w:t>
      </w:r>
      <w:hyperlink r:id="rId9" w:history="1">
        <w:proofErr w:type="spellStart"/>
        <w:r w:rsidRPr="003C320F">
          <w:rPr>
            <w:rStyle w:val="Hyperlink"/>
            <w:i/>
          </w:rPr>
          <w:t>Chonos</w:t>
        </w:r>
        <w:proofErr w:type="spellEnd"/>
        <w:r w:rsidRPr="003C320F">
          <w:rPr>
            <w:rStyle w:val="Hyperlink"/>
            <w:i/>
          </w:rPr>
          <w:t xml:space="preserve"> </w:t>
        </w:r>
        <w:proofErr w:type="spellStart"/>
        <w:r w:rsidRPr="003C320F">
          <w:rPr>
            <w:rStyle w:val="Hyperlink"/>
            <w:i/>
          </w:rPr>
          <w:t>Pom</w:t>
        </w:r>
        <w:proofErr w:type="spellEnd"/>
        <w:r w:rsidRPr="003C320F">
          <w:rPr>
            <w:rStyle w:val="Hyperlink"/>
            <w:i/>
          </w:rPr>
          <w:t xml:space="preserve">: Ethnic Endemism Among the </w:t>
        </w:r>
        <w:proofErr w:type="spellStart"/>
        <w:r w:rsidRPr="003C320F">
          <w:rPr>
            <w:rStyle w:val="Hyperlink"/>
            <w:i/>
          </w:rPr>
          <w:t>Winnemem</w:t>
        </w:r>
        <w:proofErr w:type="spellEnd"/>
        <w:r w:rsidRPr="003C320F">
          <w:rPr>
            <w:rStyle w:val="Hyperlink"/>
            <w:i/>
          </w:rPr>
          <w:t xml:space="preserve"> </w:t>
        </w:r>
        <w:proofErr w:type="spellStart"/>
        <w:r w:rsidRPr="003C320F">
          <w:rPr>
            <w:rStyle w:val="Hyperlink"/>
            <w:i/>
          </w:rPr>
          <w:t>Wintu</w:t>
        </w:r>
        <w:proofErr w:type="spellEnd"/>
        <w:r w:rsidRPr="003C320F">
          <w:rPr>
            <w:rStyle w:val="Hyperlink"/>
            <w:i/>
          </w:rPr>
          <w:t xml:space="preserve"> and the Cultural Impacts of Enlarging Shasta Reservoir</w:t>
        </w:r>
      </w:hyperlink>
      <w:r w:rsidRPr="003C320F">
        <w:rPr>
          <w:i/>
        </w:rPr>
        <w:t>. She is a musician, public speaker and internationally recognized performance poet. Lyla June ultimately attributes any achievements to Creator who gave her the tools and resources she uses to serve humanity.</w:t>
      </w:r>
    </w:p>
    <w:p w14:paraId="38981DF2" w14:textId="77777777" w:rsidR="00EF652C" w:rsidRDefault="00EF652C"/>
    <w:sectPr w:rsidR="00EF652C" w:rsidSect="00C20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E43"/>
    <w:rsid w:val="003C320F"/>
    <w:rsid w:val="003C5E43"/>
    <w:rsid w:val="008E50DE"/>
    <w:rsid w:val="00C20A73"/>
    <w:rsid w:val="00EF6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6FA5E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20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C32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27757">
      <w:bodyDiv w:val="1"/>
      <w:marLeft w:val="0"/>
      <w:marRight w:val="0"/>
      <w:marTop w:val="0"/>
      <w:marBottom w:val="0"/>
      <w:divBdr>
        <w:top w:val="none" w:sz="0" w:space="0" w:color="auto"/>
        <w:left w:val="none" w:sz="0" w:space="0" w:color="auto"/>
        <w:bottom w:val="none" w:sz="0" w:space="0" w:color="auto"/>
        <w:right w:val="none" w:sz="0" w:space="0" w:color="auto"/>
      </w:divBdr>
    </w:div>
    <w:div w:id="812211925">
      <w:bodyDiv w:val="1"/>
      <w:marLeft w:val="0"/>
      <w:marRight w:val="0"/>
      <w:marTop w:val="0"/>
      <w:marBottom w:val="0"/>
      <w:divBdr>
        <w:top w:val="none" w:sz="0" w:space="0" w:color="auto"/>
        <w:left w:val="none" w:sz="0" w:space="0" w:color="auto"/>
        <w:bottom w:val="none" w:sz="0" w:space="0" w:color="auto"/>
        <w:right w:val="none" w:sz="0" w:space="0" w:color="auto"/>
      </w:divBdr>
    </w:div>
    <w:div w:id="1523780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ndiancountrytodaymedianetwork.com/2014/06/19/unifying-humanity-kit-carson-park-become-red-willow-park-155389" TargetMode="External"/><Relationship Id="rId5" Type="http://schemas.openxmlformats.org/officeDocument/2006/relationships/hyperlink" Target="http://indiancountrytodaymedianetwork.com/2015/01/05/young-navajos-stage-200-mile-journey-existence-158547" TargetMode="External"/><Relationship Id="rId6" Type="http://schemas.openxmlformats.org/officeDocument/2006/relationships/hyperlink" Target="http://www.theunityconcert.com" TargetMode="External"/><Relationship Id="rId7" Type="http://schemas.openxmlformats.org/officeDocument/2006/relationships/hyperlink" Target="http://vimeo.com/71701035" TargetMode="External"/><Relationship Id="rId8" Type="http://schemas.openxmlformats.org/officeDocument/2006/relationships/hyperlink" Target="https://app.box.com/s/51cs7d1akbl5xc3k3gumzve3cd8a6fgr" TargetMode="External"/><Relationship Id="rId9" Type="http://schemas.openxmlformats.org/officeDocument/2006/relationships/hyperlink" Target="https://app.box.com/s/i27l1goagf8av8scx0p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2016-11-03T03:30:00Z</dcterms:created>
  <dcterms:modified xsi:type="dcterms:W3CDTF">2016-11-03T03:36:00Z</dcterms:modified>
</cp:coreProperties>
</file>